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A9C4D" w14:textId="77777777"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 wp14:anchorId="3FB7EEBC" wp14:editId="0E4E87AE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14:paraId="1AFB09BF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14:paraId="2BB19AB6" w14:textId="77777777" w:rsidR="00B233B3" w:rsidRDefault="00B233B3" w:rsidP="00B233B3"/>
    <w:p w14:paraId="5789060B" w14:textId="77777777" w:rsidR="00B233B3" w:rsidRDefault="00B233B3" w:rsidP="00B233B3"/>
    <w:p w14:paraId="3EB9AA3D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14:paraId="73C4C29E" w14:textId="77777777" w:rsidR="00B233B3" w:rsidRDefault="00B233B3" w:rsidP="00B233B3"/>
    <w:p w14:paraId="5E6B2D25" w14:textId="77777777"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14:paraId="50AFC71F" w14:textId="77777777" w:rsidR="00B233B3" w:rsidRDefault="00B233B3" w:rsidP="00B233B3">
      <w:pPr>
        <w:jc w:val="center"/>
        <w:rPr>
          <w:sz w:val="16"/>
        </w:rPr>
      </w:pPr>
    </w:p>
    <w:p w14:paraId="0276D292" w14:textId="77777777"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14:paraId="0D00AC04" w14:textId="77777777" w:rsidTr="00B233B3">
        <w:trPr>
          <w:cantSplit/>
          <w:trHeight w:val="348"/>
        </w:trPr>
        <w:tc>
          <w:tcPr>
            <w:tcW w:w="488" w:type="dxa"/>
          </w:tcPr>
          <w:p w14:paraId="2378EA81" w14:textId="77777777"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70C92AEF" w14:textId="064BD5C1" w:rsidR="00B233B3" w:rsidRPr="00A64416" w:rsidRDefault="00372B8B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17.05.2024г.</w:t>
            </w:r>
          </w:p>
        </w:tc>
        <w:tc>
          <w:tcPr>
            <w:tcW w:w="2076" w:type="dxa"/>
          </w:tcPr>
          <w:p w14:paraId="7080FC05" w14:textId="77777777"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14:paraId="1F514CEC" w14:textId="3FAE970D" w:rsidR="00B233B3" w:rsidRPr="003B1296" w:rsidRDefault="00372B8B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52-р</w:t>
            </w:r>
          </w:p>
        </w:tc>
      </w:tr>
    </w:tbl>
    <w:p w14:paraId="6DD3C45B" w14:textId="77777777"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14:paraId="7020CC05" w14:textId="77777777" w:rsidR="0093480C" w:rsidRDefault="0093480C" w:rsidP="00D64301">
      <w:pPr>
        <w:rPr>
          <w:sz w:val="28"/>
          <w:szCs w:val="28"/>
        </w:rPr>
      </w:pPr>
    </w:p>
    <w:p w14:paraId="13AB4758" w14:textId="77777777" w:rsidR="00B120C7" w:rsidRDefault="00B120C7" w:rsidP="00D64301">
      <w:pPr>
        <w:rPr>
          <w:sz w:val="28"/>
          <w:szCs w:val="28"/>
        </w:rPr>
      </w:pPr>
    </w:p>
    <w:p w14:paraId="3EC91341" w14:textId="77777777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bookmarkStart w:id="0" w:name="_Hlk127443431"/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14:paraId="42F48A24" w14:textId="6B9138CA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EF4189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</w:t>
      </w:r>
      <w:r w:rsidR="00D34DE6">
        <w:rPr>
          <w:rFonts w:ascii="Times New Roman" w:hAnsi="Times New Roman"/>
        </w:rPr>
        <w:t>2</w:t>
      </w:r>
      <w:r w:rsidR="00EF418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года № </w:t>
      </w:r>
      <w:r w:rsidR="008E2D51">
        <w:rPr>
          <w:rFonts w:ascii="Times New Roman" w:hAnsi="Times New Roman"/>
        </w:rPr>
        <w:t>1</w:t>
      </w:r>
      <w:r w:rsidR="00E93F4E">
        <w:rPr>
          <w:rFonts w:ascii="Times New Roman" w:hAnsi="Times New Roman"/>
        </w:rPr>
        <w:t>5</w:t>
      </w:r>
      <w:r w:rsidR="00EF4189">
        <w:rPr>
          <w:rFonts w:ascii="Times New Roman" w:hAnsi="Times New Roman"/>
        </w:rPr>
        <w:t>6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14:paraId="3A6465A3" w14:textId="5568A400"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</w:t>
      </w:r>
      <w:r w:rsidR="008E2D51">
        <w:rPr>
          <w:rFonts w:ascii="Times New Roman" w:hAnsi="Times New Roman"/>
        </w:rPr>
        <w:t>2</w:t>
      </w:r>
      <w:r w:rsidR="00EF4189">
        <w:rPr>
          <w:rFonts w:ascii="Times New Roman" w:hAnsi="Times New Roman"/>
        </w:rPr>
        <w:t>4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bookmarkEnd w:id="0"/>
    <w:p w14:paraId="389C00E5" w14:textId="77777777" w:rsidR="00925C7D" w:rsidRPr="00925C7D" w:rsidRDefault="00925C7D" w:rsidP="00974A86">
      <w:pPr>
        <w:rPr>
          <w:sz w:val="28"/>
          <w:szCs w:val="28"/>
        </w:rPr>
      </w:pPr>
    </w:p>
    <w:p w14:paraId="1B5374F8" w14:textId="77777777" w:rsidR="00C47DF9" w:rsidRDefault="00C47DF9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BBAFBCC" w14:textId="290DC625" w:rsidR="00B233B3" w:rsidRDefault="00B233B3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</w:t>
      </w:r>
      <w:r w:rsidR="00E93F4E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E93F4E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BC3C27">
        <w:rPr>
          <w:rFonts w:ascii="Times New Roman" w:hAnsi="Times New Roman" w:cs="Times New Roman"/>
          <w:b w:val="0"/>
          <w:sz w:val="28"/>
          <w:szCs w:val="28"/>
        </w:rPr>
        <w:t>аудитора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20C7">
        <w:rPr>
          <w:rFonts w:ascii="Times New Roman" w:hAnsi="Times New Roman" w:cs="Times New Roman"/>
          <w:b w:val="0"/>
          <w:sz w:val="28"/>
          <w:szCs w:val="28"/>
        </w:rPr>
        <w:t>Ромашенко Н.Г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254FB">
        <w:rPr>
          <w:rFonts w:ascii="Times New Roman" w:hAnsi="Times New Roman" w:cs="Times New Roman"/>
          <w:b w:val="0"/>
          <w:sz w:val="28"/>
          <w:szCs w:val="28"/>
        </w:rPr>
        <w:t>16 мая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4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49127980" w14:textId="77777777" w:rsidR="00413143" w:rsidRDefault="005B7076" w:rsidP="005203E1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Внести </w:t>
      </w:r>
      <w:r w:rsidR="005203E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распоряжени</w:t>
      </w:r>
      <w:r w:rsidR="005203E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председателя контрольно-счетной палаты муниципального образования Ейский район от 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29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декабря 20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3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1</w:t>
      </w:r>
      <w:r w:rsidR="00E93F4E">
        <w:rPr>
          <w:rFonts w:ascii="Times New Roman" w:hAnsi="Times New Roman" w:cs="Times New Roman"/>
          <w:b w:val="0"/>
          <w:sz w:val="28"/>
          <w:szCs w:val="28"/>
        </w:rPr>
        <w:t>5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6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4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3143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0EDBF38D" w14:textId="41814EBE" w:rsidR="00625538" w:rsidRDefault="00625538" w:rsidP="00625538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413143">
        <w:rPr>
          <w:rFonts w:ascii="Times New Roman" w:hAnsi="Times New Roman" w:cs="Times New Roman"/>
          <w:b w:val="0"/>
          <w:sz w:val="28"/>
          <w:szCs w:val="28"/>
        </w:rPr>
        <w:t xml:space="preserve">В Приложении к распоряжению </w:t>
      </w:r>
      <w:r w:rsidR="00D34DE6" w:rsidRPr="005203E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4C7C64" w:rsidRPr="005203E1">
        <w:rPr>
          <w:rFonts w:ascii="Times New Roman" w:hAnsi="Times New Roman" w:cs="Times New Roman"/>
          <w:b w:val="0"/>
          <w:sz w:val="28"/>
          <w:szCs w:val="28"/>
        </w:rPr>
        <w:t>пунк</w:t>
      </w:r>
      <w:r w:rsidR="00FD4BFD">
        <w:rPr>
          <w:rFonts w:ascii="Times New Roman" w:hAnsi="Times New Roman" w:cs="Times New Roman"/>
          <w:b w:val="0"/>
          <w:sz w:val="28"/>
          <w:szCs w:val="28"/>
        </w:rPr>
        <w:t>те</w:t>
      </w:r>
      <w:r w:rsidR="004C7C64" w:rsidRPr="005203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.9 раздела 1 «Экспертно-аналитическая деятельность» в графе </w:t>
      </w:r>
      <w:r w:rsidRPr="00100F4B">
        <w:rPr>
          <w:rFonts w:ascii="Times New Roman" w:hAnsi="Times New Roman" w:cs="Times New Roman"/>
          <w:b w:val="0"/>
          <w:sz w:val="28"/>
          <w:szCs w:val="28"/>
        </w:rPr>
        <w:t>«Срок проведения мероприятия» слова «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 изменить на «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B59A9A9" w14:textId="18469A8E" w:rsidR="00100F4B" w:rsidRDefault="00625538" w:rsidP="005203E1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В Приложении к распоряжению </w:t>
      </w:r>
      <w:r w:rsidRPr="005203E1">
        <w:rPr>
          <w:rFonts w:ascii="Times New Roman" w:hAnsi="Times New Roman" w:cs="Times New Roman"/>
          <w:b w:val="0"/>
          <w:sz w:val="28"/>
          <w:szCs w:val="28"/>
        </w:rPr>
        <w:t>в пункт</w:t>
      </w:r>
      <w:r>
        <w:rPr>
          <w:rFonts w:ascii="Times New Roman" w:hAnsi="Times New Roman" w:cs="Times New Roman"/>
          <w:b w:val="0"/>
          <w:sz w:val="28"/>
          <w:szCs w:val="28"/>
        </w:rPr>
        <w:t>е 2.3</w:t>
      </w:r>
      <w:r w:rsidRPr="005203E1">
        <w:rPr>
          <w:rFonts w:ascii="Times New Roman" w:hAnsi="Times New Roman" w:cs="Times New Roman"/>
          <w:b w:val="0"/>
          <w:sz w:val="28"/>
          <w:szCs w:val="28"/>
        </w:rPr>
        <w:t xml:space="preserve"> Раздела 2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Контрольная деятельность»</w:t>
      </w:r>
      <w:bookmarkStart w:id="1" w:name="_Hlk127444016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End w:id="1"/>
      <w:r w:rsidRPr="00100F4B">
        <w:rPr>
          <w:rFonts w:ascii="Times New Roman" w:hAnsi="Times New Roman" w:cs="Times New Roman"/>
          <w:b w:val="0"/>
          <w:sz w:val="28"/>
          <w:szCs w:val="28"/>
        </w:rPr>
        <w:t xml:space="preserve">в графе 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>«Срок проведения мероприятия» слова «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 изменить на «</w:t>
      </w:r>
      <w:r>
        <w:rPr>
          <w:rFonts w:ascii="Times New Roman" w:hAnsi="Times New Roman" w:cs="Times New Roman"/>
          <w:b w:val="0"/>
          <w:sz w:val="28"/>
          <w:szCs w:val="28"/>
        </w:rPr>
        <w:t>2-3</w:t>
      </w:r>
      <w:r w:rsidR="00100F4B" w:rsidRPr="00100F4B">
        <w:rPr>
          <w:rFonts w:ascii="Times New Roman" w:hAnsi="Times New Roman" w:cs="Times New Roman"/>
          <w:b w:val="0"/>
          <w:sz w:val="28"/>
          <w:szCs w:val="28"/>
        </w:rPr>
        <w:t xml:space="preserve"> квартал»</w:t>
      </w:r>
      <w:r w:rsidR="00EF418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CCAD73D" w14:textId="480B3381" w:rsidR="005B7076" w:rsidRPr="00D34DE6" w:rsidRDefault="005B7076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r w:rsidR="00413143">
        <w:rPr>
          <w:rFonts w:ascii="Times New Roman" w:hAnsi="Times New Roman" w:cs="Times New Roman"/>
          <w:b w:val="0"/>
          <w:bCs w:val="0"/>
          <w:sz w:val="28"/>
          <w:szCs w:val="28"/>
        </w:rPr>
        <w:t>Ведущему и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нспектору контрольно-счетной палаты </w:t>
      </w:r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Н.Н.</w:t>
      </w:r>
      <w:r w:rsidR="004131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Кошербеновой обеспечить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размещение настоящего распоряжения на официальном сайте муниципального образования Ейский район в разделе «Контрольно-счетная</w:t>
      </w:r>
      <w:r w:rsidR="00622644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палата», «Нормотворческая деятельность КСП».</w:t>
      </w:r>
    </w:p>
    <w:p w14:paraId="3CB03B77" w14:textId="13131B44" w:rsidR="005B7076" w:rsidRDefault="005B7076" w:rsidP="00D34DE6">
      <w:pPr>
        <w:tabs>
          <w:tab w:val="left" w:pos="80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  <w:r w:rsidR="00551F15">
        <w:rPr>
          <w:sz w:val="28"/>
          <w:szCs w:val="28"/>
        </w:rPr>
        <w:t>.</w:t>
      </w:r>
    </w:p>
    <w:p w14:paraId="5F09C05D" w14:textId="77777777" w:rsidR="00100F4B" w:rsidRDefault="00100F4B" w:rsidP="00D34DE6">
      <w:pPr>
        <w:tabs>
          <w:tab w:val="left" w:pos="807"/>
        </w:tabs>
        <w:ind w:firstLine="709"/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410"/>
        <w:gridCol w:w="3255"/>
      </w:tblGrid>
      <w:tr w:rsidR="00372B8B" w14:paraId="4FE761ED" w14:textId="77777777" w:rsidTr="00372B8B">
        <w:tc>
          <w:tcPr>
            <w:tcW w:w="3681" w:type="dxa"/>
          </w:tcPr>
          <w:p w14:paraId="7E664443" w14:textId="77777777" w:rsidR="00372B8B" w:rsidRDefault="00372B8B" w:rsidP="00372B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233B3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</w:p>
          <w:p w14:paraId="49315E24" w14:textId="3455BF71" w:rsidR="00372B8B" w:rsidRDefault="00372B8B" w:rsidP="00372B8B">
            <w:pPr>
              <w:jc w:val="both"/>
              <w:rPr>
                <w:sz w:val="28"/>
                <w:szCs w:val="28"/>
              </w:rPr>
            </w:pPr>
            <w:r w:rsidRPr="00B233B3">
              <w:rPr>
                <w:sz w:val="28"/>
                <w:szCs w:val="28"/>
              </w:rPr>
              <w:t xml:space="preserve">контрольно-счетной палаты       </w:t>
            </w:r>
            <w:r>
              <w:rPr>
                <w:sz w:val="28"/>
                <w:szCs w:val="28"/>
              </w:rPr>
              <w:t xml:space="preserve">                                                        </w:t>
            </w:r>
          </w:p>
        </w:tc>
        <w:tc>
          <w:tcPr>
            <w:tcW w:w="2410" w:type="dxa"/>
          </w:tcPr>
          <w:p w14:paraId="05F5770E" w14:textId="7B301592" w:rsidR="00372B8B" w:rsidRDefault="00372B8B" w:rsidP="00372B8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B8707B" wp14:editId="5A595D72">
                  <wp:extent cx="903491" cy="647537"/>
                  <wp:effectExtent l="0" t="0" r="0" b="635"/>
                  <wp:docPr id="1529643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64305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177" cy="677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</w:tcPr>
          <w:p w14:paraId="6E5174C6" w14:textId="77777777" w:rsidR="00372B8B" w:rsidRDefault="00372B8B" w:rsidP="00372B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С.Ю. Чаленко</w:t>
            </w:r>
          </w:p>
          <w:p w14:paraId="34E4FDBF" w14:textId="77777777" w:rsidR="00372B8B" w:rsidRDefault="00372B8B" w:rsidP="00372B8B">
            <w:pPr>
              <w:ind w:firstLine="708"/>
              <w:jc w:val="right"/>
              <w:rPr>
                <w:sz w:val="28"/>
                <w:szCs w:val="28"/>
              </w:rPr>
            </w:pPr>
          </w:p>
        </w:tc>
      </w:tr>
    </w:tbl>
    <w:p w14:paraId="2DDECD91" w14:textId="77777777" w:rsidR="00372B8B" w:rsidRDefault="00372B8B" w:rsidP="00D64301">
      <w:pPr>
        <w:jc w:val="both"/>
        <w:rPr>
          <w:sz w:val="28"/>
          <w:szCs w:val="28"/>
        </w:rPr>
      </w:pPr>
    </w:p>
    <w:p w14:paraId="2562C7D3" w14:textId="1CFD6FC7" w:rsidR="005203E1" w:rsidRPr="005203E1" w:rsidRDefault="005203E1" w:rsidP="005203E1">
      <w:pPr>
        <w:rPr>
          <w:rFonts w:ascii="Times New Roman CYR" w:hAnsi="Times New Roman CYR"/>
          <w:sz w:val="28"/>
          <w:szCs w:val="20"/>
        </w:rPr>
      </w:pPr>
      <w:bookmarkStart w:id="2" w:name="_GoBack"/>
      <w:bookmarkEnd w:id="2"/>
    </w:p>
    <w:sectPr w:rsidR="005203E1" w:rsidRPr="005203E1" w:rsidSect="00B77EA7">
      <w:headerReference w:type="default" r:id="rId10"/>
      <w:pgSz w:w="11906" w:h="16838"/>
      <w:pgMar w:top="340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1DFF6" w14:textId="77777777" w:rsidR="00170949" w:rsidRDefault="00170949" w:rsidP="00822F3B">
      <w:r>
        <w:separator/>
      </w:r>
    </w:p>
  </w:endnote>
  <w:endnote w:type="continuationSeparator" w:id="0">
    <w:p w14:paraId="7E8716CA" w14:textId="77777777" w:rsidR="00170949" w:rsidRDefault="00170949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BB61B" w14:textId="77777777" w:rsidR="00170949" w:rsidRDefault="00170949" w:rsidP="00822F3B">
      <w:r>
        <w:separator/>
      </w:r>
    </w:p>
  </w:footnote>
  <w:footnote w:type="continuationSeparator" w:id="0">
    <w:p w14:paraId="0BA2F49A" w14:textId="77777777" w:rsidR="00170949" w:rsidRDefault="00170949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4A623" w14:textId="77777777"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72"/>
    <w:rsid w:val="00002337"/>
    <w:rsid w:val="0004241F"/>
    <w:rsid w:val="000616E3"/>
    <w:rsid w:val="00093ABA"/>
    <w:rsid w:val="000A59BF"/>
    <w:rsid w:val="000B51C4"/>
    <w:rsid w:val="000C3F90"/>
    <w:rsid w:val="000F4CE8"/>
    <w:rsid w:val="000F5321"/>
    <w:rsid w:val="00100F4B"/>
    <w:rsid w:val="0010401A"/>
    <w:rsid w:val="001316B7"/>
    <w:rsid w:val="001424F3"/>
    <w:rsid w:val="00147327"/>
    <w:rsid w:val="00166F08"/>
    <w:rsid w:val="00170949"/>
    <w:rsid w:val="001723E0"/>
    <w:rsid w:val="00185BBA"/>
    <w:rsid w:val="00197BFC"/>
    <w:rsid w:val="001C28E8"/>
    <w:rsid w:val="001F25FE"/>
    <w:rsid w:val="001F2EFB"/>
    <w:rsid w:val="00204880"/>
    <w:rsid w:val="0020799C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72B8B"/>
    <w:rsid w:val="003813C1"/>
    <w:rsid w:val="003A4F5A"/>
    <w:rsid w:val="003B381A"/>
    <w:rsid w:val="003B5DE4"/>
    <w:rsid w:val="003C1756"/>
    <w:rsid w:val="003C7D0E"/>
    <w:rsid w:val="003E0D8C"/>
    <w:rsid w:val="0040000C"/>
    <w:rsid w:val="00407B0E"/>
    <w:rsid w:val="00413143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4E2171"/>
    <w:rsid w:val="00516893"/>
    <w:rsid w:val="005203E1"/>
    <w:rsid w:val="00551F15"/>
    <w:rsid w:val="00552E2A"/>
    <w:rsid w:val="00575579"/>
    <w:rsid w:val="005A16EB"/>
    <w:rsid w:val="005B7076"/>
    <w:rsid w:val="005C68EA"/>
    <w:rsid w:val="005E4B2C"/>
    <w:rsid w:val="005F0472"/>
    <w:rsid w:val="005F7EE5"/>
    <w:rsid w:val="00615D67"/>
    <w:rsid w:val="00621C2D"/>
    <w:rsid w:val="00622644"/>
    <w:rsid w:val="00625538"/>
    <w:rsid w:val="00627470"/>
    <w:rsid w:val="0063038E"/>
    <w:rsid w:val="0063327B"/>
    <w:rsid w:val="006371E4"/>
    <w:rsid w:val="00643ED0"/>
    <w:rsid w:val="006A1F5B"/>
    <w:rsid w:val="006C1217"/>
    <w:rsid w:val="00712257"/>
    <w:rsid w:val="007212A3"/>
    <w:rsid w:val="00734B72"/>
    <w:rsid w:val="00750561"/>
    <w:rsid w:val="00766E44"/>
    <w:rsid w:val="00770C83"/>
    <w:rsid w:val="007A1683"/>
    <w:rsid w:val="007D79C5"/>
    <w:rsid w:val="007F4CF5"/>
    <w:rsid w:val="00812881"/>
    <w:rsid w:val="00822F3B"/>
    <w:rsid w:val="008634DC"/>
    <w:rsid w:val="00882C8F"/>
    <w:rsid w:val="008A2D2A"/>
    <w:rsid w:val="008C624B"/>
    <w:rsid w:val="008E2D51"/>
    <w:rsid w:val="00925C7D"/>
    <w:rsid w:val="00927D27"/>
    <w:rsid w:val="0093480C"/>
    <w:rsid w:val="009466FE"/>
    <w:rsid w:val="00955590"/>
    <w:rsid w:val="00974A86"/>
    <w:rsid w:val="009A17F1"/>
    <w:rsid w:val="009D2A27"/>
    <w:rsid w:val="009F02C5"/>
    <w:rsid w:val="009F5C94"/>
    <w:rsid w:val="00A064AB"/>
    <w:rsid w:val="00A12284"/>
    <w:rsid w:val="00A32200"/>
    <w:rsid w:val="00A54146"/>
    <w:rsid w:val="00A66888"/>
    <w:rsid w:val="00A75B1E"/>
    <w:rsid w:val="00A765B4"/>
    <w:rsid w:val="00A77577"/>
    <w:rsid w:val="00A9569D"/>
    <w:rsid w:val="00AA2873"/>
    <w:rsid w:val="00AB66B4"/>
    <w:rsid w:val="00AD1D96"/>
    <w:rsid w:val="00AF2B0A"/>
    <w:rsid w:val="00AF66AD"/>
    <w:rsid w:val="00AF6DC0"/>
    <w:rsid w:val="00B120C7"/>
    <w:rsid w:val="00B21193"/>
    <w:rsid w:val="00B233B3"/>
    <w:rsid w:val="00B26F17"/>
    <w:rsid w:val="00B77EA7"/>
    <w:rsid w:val="00B83887"/>
    <w:rsid w:val="00B876B5"/>
    <w:rsid w:val="00B97B26"/>
    <w:rsid w:val="00BC3C27"/>
    <w:rsid w:val="00BD357A"/>
    <w:rsid w:val="00BF1C72"/>
    <w:rsid w:val="00C02005"/>
    <w:rsid w:val="00C0460C"/>
    <w:rsid w:val="00C21046"/>
    <w:rsid w:val="00C455FA"/>
    <w:rsid w:val="00C47DF9"/>
    <w:rsid w:val="00C72719"/>
    <w:rsid w:val="00C84810"/>
    <w:rsid w:val="00CA353B"/>
    <w:rsid w:val="00CC2DDE"/>
    <w:rsid w:val="00CD4B8A"/>
    <w:rsid w:val="00D021F7"/>
    <w:rsid w:val="00D04922"/>
    <w:rsid w:val="00D1787F"/>
    <w:rsid w:val="00D34DE6"/>
    <w:rsid w:val="00D4041B"/>
    <w:rsid w:val="00D41E65"/>
    <w:rsid w:val="00D5677B"/>
    <w:rsid w:val="00D61081"/>
    <w:rsid w:val="00D64301"/>
    <w:rsid w:val="00D743CF"/>
    <w:rsid w:val="00D82FB1"/>
    <w:rsid w:val="00DF0618"/>
    <w:rsid w:val="00DF2566"/>
    <w:rsid w:val="00E254FB"/>
    <w:rsid w:val="00E34967"/>
    <w:rsid w:val="00E410E1"/>
    <w:rsid w:val="00E87D37"/>
    <w:rsid w:val="00E93F4E"/>
    <w:rsid w:val="00E95861"/>
    <w:rsid w:val="00EC4CED"/>
    <w:rsid w:val="00EF1AB6"/>
    <w:rsid w:val="00EF4189"/>
    <w:rsid w:val="00F30152"/>
    <w:rsid w:val="00F66DAF"/>
    <w:rsid w:val="00F77471"/>
    <w:rsid w:val="00FD4BFD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E250F"/>
  <w15:docId w15:val="{222C81BD-6B58-4918-AB23-CDA24016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  <w:style w:type="table" w:styleId="ae">
    <w:name w:val="Table Grid"/>
    <w:basedOn w:val="a1"/>
    <w:uiPriority w:val="59"/>
    <w:rsid w:val="00372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CD10F-9EFB-416A-B459-DA23AB8A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u19_02</cp:lastModifiedBy>
  <cp:revision>6</cp:revision>
  <cp:lastPrinted>2024-05-20T09:32:00Z</cp:lastPrinted>
  <dcterms:created xsi:type="dcterms:W3CDTF">2024-05-17T10:00:00Z</dcterms:created>
  <dcterms:modified xsi:type="dcterms:W3CDTF">2024-05-20T13:37:00Z</dcterms:modified>
</cp:coreProperties>
</file>